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86289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862897">
              <w:rPr>
                <w:rFonts w:ascii="Sylfaen" w:hAnsi="Sylfaen"/>
                <w:sz w:val="22"/>
                <w:szCs w:val="22"/>
                <w:lang w:val="af-ZA"/>
              </w:rPr>
              <w:t>№199-GArm-25_5.4_073-23.06.25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862897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62897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862897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62897">
              <w:rPr>
                <w:rFonts w:ascii="Sylfaen" w:hAnsi="Sylfaen" w:cs="Sylfaen"/>
                <w:sz w:val="22"/>
                <w:szCs w:val="22"/>
                <w:lang w:val="af-ZA"/>
              </w:rPr>
              <w:t>Լոռու մարզի Սպիտակի ԳԲԿ-ից մինչև  Լեռնապար ԳԲՀ ցանցի բարձր ճնշման II կարգի ու Սպիտակի ԳԲԿ-ից մինչև Ջրաշեն  միջին ճնշման ստորգետնյա գազատարների  վերատեղադրում Փուլ-2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862897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862897">
              <w:rPr>
                <w:rFonts w:ascii="Sylfaen" w:hAnsi="Sylfaen" w:cs="Sylfaen"/>
                <w:sz w:val="22"/>
                <w:szCs w:val="22"/>
              </w:rPr>
              <w:t xml:space="preserve">Переустановка подземных газопроводов высокого давления II класса от </w:t>
            </w:r>
            <w:proofErr w:type="spellStart"/>
            <w:r w:rsidRPr="00862897">
              <w:rPr>
                <w:rFonts w:ascii="Sylfaen" w:hAnsi="Sylfaen" w:cs="Sylfaen"/>
                <w:sz w:val="22"/>
                <w:szCs w:val="22"/>
              </w:rPr>
              <w:t>Спитакского</w:t>
            </w:r>
            <w:proofErr w:type="spellEnd"/>
            <w:r w:rsidRPr="00862897">
              <w:rPr>
                <w:rFonts w:ascii="Sylfaen" w:hAnsi="Sylfaen" w:cs="Sylfaen"/>
                <w:sz w:val="22"/>
                <w:szCs w:val="22"/>
              </w:rPr>
              <w:t xml:space="preserve"> ГРС до </w:t>
            </w:r>
            <w:proofErr w:type="spellStart"/>
            <w:r w:rsidRPr="00862897">
              <w:rPr>
                <w:rFonts w:ascii="Sylfaen" w:hAnsi="Sylfaen" w:cs="Sylfaen"/>
                <w:sz w:val="22"/>
                <w:szCs w:val="22"/>
              </w:rPr>
              <w:t>Лернапарского</w:t>
            </w:r>
            <w:proofErr w:type="spellEnd"/>
            <w:r w:rsidRPr="00862897">
              <w:rPr>
                <w:rFonts w:ascii="Sylfaen" w:hAnsi="Sylfaen" w:cs="Sylfaen"/>
                <w:sz w:val="22"/>
                <w:szCs w:val="22"/>
              </w:rPr>
              <w:t xml:space="preserve"> ГРС в </w:t>
            </w:r>
            <w:proofErr w:type="spellStart"/>
            <w:r w:rsidRPr="00862897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862897">
              <w:rPr>
                <w:rFonts w:ascii="Sylfaen" w:hAnsi="Sylfaen" w:cs="Sylfaen"/>
                <w:sz w:val="22"/>
                <w:szCs w:val="22"/>
              </w:rPr>
              <w:t xml:space="preserve"> области и подземных газопроводов среднего давления от </w:t>
            </w:r>
            <w:proofErr w:type="spellStart"/>
            <w:r w:rsidRPr="00862897">
              <w:rPr>
                <w:rFonts w:ascii="Sylfaen" w:hAnsi="Sylfaen" w:cs="Sylfaen"/>
                <w:sz w:val="22"/>
                <w:szCs w:val="22"/>
              </w:rPr>
              <w:t>Спитакского</w:t>
            </w:r>
            <w:proofErr w:type="spellEnd"/>
            <w:r w:rsidRPr="00862897">
              <w:rPr>
                <w:rFonts w:ascii="Sylfaen" w:hAnsi="Sylfaen" w:cs="Sylfaen"/>
                <w:sz w:val="22"/>
                <w:szCs w:val="22"/>
              </w:rPr>
              <w:t xml:space="preserve"> ГРС до </w:t>
            </w:r>
            <w:proofErr w:type="spellStart"/>
            <w:r w:rsidRPr="00862897">
              <w:rPr>
                <w:rFonts w:ascii="Sylfaen" w:hAnsi="Sylfaen" w:cs="Sylfaen"/>
                <w:sz w:val="22"/>
                <w:szCs w:val="22"/>
              </w:rPr>
              <w:t>Джрашен</w:t>
            </w:r>
            <w:proofErr w:type="spellEnd"/>
            <w:r w:rsidRPr="00862897">
              <w:rPr>
                <w:rFonts w:ascii="Sylfaen" w:hAnsi="Sylfaen" w:cs="Sylfaen"/>
                <w:sz w:val="22"/>
                <w:szCs w:val="22"/>
              </w:rPr>
              <w:t xml:space="preserve"> Фаза-2</w:t>
            </w:r>
          </w:p>
        </w:tc>
      </w:tr>
      <w:tr w:rsidR="00B74ADB" w:rsidRPr="00862897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862897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862897">
              <w:rPr>
                <w:rFonts w:ascii="Sylfaen" w:hAnsi="Sylfaen" w:cs="Sylfaen"/>
                <w:sz w:val="22"/>
                <w:szCs w:val="22"/>
                <w:lang w:val="en-US"/>
              </w:rPr>
              <w:t>Reinstallation of high-pressure II-class underground gas pipelines from Spitak GMP to Lernapar GMP in Lori region and medium-pressure underground gas pipelines from Spitak GMP to Jrashen Phase-2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62897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2897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62897" w:rsidRPr="00862897">
              <w:rPr>
                <w:rFonts w:ascii="Sylfaen" w:hAnsi="Sylfaen" w:cs="Sylfaen"/>
                <w:sz w:val="22"/>
                <w:szCs w:val="22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62897">
              <w:rPr>
                <w:rFonts w:ascii="Sylfaen" w:hAnsi="Sylfaen" w:cs="Sylfaen"/>
                <w:sz w:val="22"/>
                <w:szCs w:val="22"/>
              </w:rPr>
              <w:t>07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lastRenderedPageBreak/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862897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6289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62897" w:rsidRPr="00862897">
              <w:rPr>
                <w:rFonts w:ascii="Sylfaen" w:hAnsi="Sylfaen" w:cs="Sylfaen"/>
                <w:sz w:val="22"/>
                <w:szCs w:val="22"/>
                <w:lang w:val="af-ZA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862897">
              <w:rPr>
                <w:rFonts w:ascii="Sylfaen" w:hAnsi="Sylfaen" w:cs="Sylfaen"/>
                <w:sz w:val="22"/>
                <w:szCs w:val="22"/>
                <w:lang w:val="af-ZA"/>
              </w:rPr>
              <w:t>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6289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62897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62897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62897" w:rsidRDefault="00862897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62897">
              <w:rPr>
                <w:sz w:val="22"/>
                <w:szCs w:val="22"/>
                <w:lang w:val="af-ZA"/>
              </w:rPr>
              <w:t>«</w:t>
            </w:r>
            <w:proofErr w:type="spellStart"/>
            <w:r>
              <w:rPr>
                <w:sz w:val="22"/>
                <w:szCs w:val="22"/>
              </w:rPr>
              <w:t>Գազ</w:t>
            </w:r>
            <w:proofErr w:type="spellEnd"/>
            <w:r w:rsidRPr="00862897">
              <w:rPr>
                <w:sz w:val="22"/>
                <w:szCs w:val="22"/>
                <w:lang w:val="af-Z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Ստրոյ</w:t>
            </w:r>
            <w:proofErr w:type="spellEnd"/>
            <w:r w:rsidRPr="00862897">
              <w:rPr>
                <w:sz w:val="22"/>
                <w:szCs w:val="22"/>
                <w:lang w:val="af-ZA"/>
              </w:rPr>
              <w:t xml:space="preserve"> </w:t>
            </w:r>
            <w:r>
              <w:rPr>
                <w:sz w:val="22"/>
                <w:szCs w:val="22"/>
              </w:rPr>
              <w:t>Գրուպ</w:t>
            </w:r>
            <w:r w:rsidRPr="00862897">
              <w:rPr>
                <w:sz w:val="22"/>
                <w:szCs w:val="22"/>
                <w:lang w:val="af-ZA"/>
              </w:rPr>
              <w:t>»</w:t>
            </w:r>
            <w:r w:rsidRPr="00A927B0">
              <w:rPr>
                <w:sz w:val="22"/>
                <w:szCs w:val="22"/>
              </w:rPr>
              <w:t>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862897">
              <w:rPr>
                <w:sz w:val="22"/>
                <w:szCs w:val="22"/>
                <w:lang w:val="en-US"/>
              </w:rPr>
              <w:t>ՀՀ</w:t>
            </w:r>
            <w:r w:rsidRPr="00862897">
              <w:rPr>
                <w:sz w:val="22"/>
                <w:szCs w:val="22"/>
                <w:lang w:val="af-ZA"/>
              </w:rPr>
              <w:t xml:space="preserve">, </w:t>
            </w:r>
            <w:r w:rsidRPr="00862897">
              <w:rPr>
                <w:sz w:val="22"/>
                <w:szCs w:val="22"/>
                <w:lang w:val="en-US"/>
              </w:rPr>
              <w:t>ք</w:t>
            </w:r>
            <w:r w:rsidRPr="00862897">
              <w:rPr>
                <w:sz w:val="22"/>
                <w:szCs w:val="22"/>
                <w:lang w:val="af-ZA"/>
              </w:rPr>
              <w:t>.</w:t>
            </w:r>
            <w:r w:rsidRPr="00862897">
              <w:rPr>
                <w:sz w:val="22"/>
                <w:szCs w:val="22"/>
                <w:lang w:val="en-US"/>
              </w:rPr>
              <w:t>Աշտարակ</w:t>
            </w:r>
            <w:r w:rsidRPr="00862897">
              <w:rPr>
                <w:sz w:val="22"/>
                <w:szCs w:val="22"/>
                <w:lang w:val="af-ZA"/>
              </w:rPr>
              <w:t xml:space="preserve">, </w:t>
            </w:r>
            <w:r w:rsidRPr="00862897">
              <w:rPr>
                <w:sz w:val="22"/>
                <w:szCs w:val="22"/>
                <w:lang w:val="en-US"/>
              </w:rPr>
              <w:t>Երևանյան</w:t>
            </w:r>
            <w:r w:rsidRPr="00862897">
              <w:rPr>
                <w:sz w:val="22"/>
                <w:szCs w:val="22"/>
                <w:lang w:val="af-ZA"/>
              </w:rPr>
              <w:t xml:space="preserve"> 45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862897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862897">
              <w:rPr>
                <w:sz w:val="22"/>
                <w:szCs w:val="22"/>
              </w:rPr>
              <w:t xml:space="preserve">ООО «Газ Строй Групп», РА, Аштарак, </w:t>
            </w:r>
            <w:proofErr w:type="spellStart"/>
            <w:r w:rsidRPr="00862897">
              <w:rPr>
                <w:sz w:val="22"/>
                <w:szCs w:val="22"/>
              </w:rPr>
              <w:t>Ереваняна</w:t>
            </w:r>
            <w:proofErr w:type="spellEnd"/>
            <w:r w:rsidRPr="00862897">
              <w:rPr>
                <w:sz w:val="22"/>
                <w:szCs w:val="22"/>
              </w:rPr>
              <w:t xml:space="preserve"> 45</w:t>
            </w:r>
          </w:p>
        </w:tc>
      </w:tr>
      <w:tr w:rsidR="00D51424" w:rsidRPr="00862897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862897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62897">
              <w:rPr>
                <w:sz w:val="22"/>
                <w:szCs w:val="22"/>
                <w:lang w:val="en-US"/>
              </w:rPr>
              <w:t>"Gaz Stroy Group" LLC, RA, Ashtarak, Yerevanyan 45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862897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62897">
              <w:rPr>
                <w:rFonts w:ascii="Sylfaen" w:hAnsi="Sylfaen"/>
                <w:sz w:val="22"/>
                <w:szCs w:val="22"/>
                <w:lang w:val="en-US"/>
              </w:rPr>
              <w:t>620758760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289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AEDE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A49CE-9270-4657-9497-5B5C12E71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17</cp:revision>
  <cp:lastPrinted>2021-06-02T06:18:00Z</cp:lastPrinted>
  <dcterms:created xsi:type="dcterms:W3CDTF">2024-04-28T03:10:00Z</dcterms:created>
  <dcterms:modified xsi:type="dcterms:W3CDTF">2025-09-09T07:56:00Z</dcterms:modified>
</cp:coreProperties>
</file>